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A178" w14:textId="77777777" w:rsidR="002C7A4D" w:rsidRDefault="00000000">
      <w:pPr>
        <w:rPr>
          <w:sz w:val="36"/>
          <w:szCs w:val="36"/>
        </w:rPr>
      </w:pPr>
      <w:r>
        <w:rPr>
          <w:sz w:val="36"/>
          <w:szCs w:val="36"/>
        </w:rPr>
        <w:t>Mateřská škola Sokolská 1313, Český Brod</w:t>
      </w:r>
    </w:p>
    <w:p w14:paraId="3B5E2840" w14:textId="77777777" w:rsidR="002C7A4D" w:rsidRDefault="002C7A4D"/>
    <w:p w14:paraId="263AE6CF" w14:textId="77777777" w:rsidR="002C7A4D" w:rsidRDefault="002C7A4D"/>
    <w:p w14:paraId="3CB55895" w14:textId="77777777" w:rsidR="002C7A4D" w:rsidRDefault="002C7A4D"/>
    <w:p w14:paraId="14142D9D" w14:textId="77777777" w:rsidR="002C7A4D" w:rsidRDefault="002C7A4D">
      <w:pPr>
        <w:rPr>
          <w:b/>
          <w:bCs/>
          <w:sz w:val="144"/>
          <w:szCs w:val="144"/>
          <w:u w:val="single"/>
        </w:rPr>
      </w:pPr>
    </w:p>
    <w:p w14:paraId="65269F93" w14:textId="77777777" w:rsidR="002C7A4D" w:rsidRDefault="00000000">
      <w:pPr>
        <w:rPr>
          <w:b/>
          <w:bCs/>
          <w:sz w:val="144"/>
          <w:szCs w:val="144"/>
          <w:u w:val="single"/>
        </w:rPr>
      </w:pPr>
      <w:r>
        <w:rPr>
          <w:b/>
          <w:bCs/>
          <w:sz w:val="144"/>
          <w:szCs w:val="144"/>
          <w:u w:val="single"/>
        </w:rPr>
        <w:t>ADAPTAČNÍ</w:t>
      </w:r>
    </w:p>
    <w:p w14:paraId="15C4A571" w14:textId="77777777" w:rsidR="002C7A4D" w:rsidRDefault="00000000">
      <w:pPr>
        <w:rPr>
          <w:b/>
          <w:bCs/>
          <w:sz w:val="144"/>
          <w:szCs w:val="144"/>
          <w:u w:val="single"/>
        </w:rPr>
      </w:pPr>
      <w:r>
        <w:rPr>
          <w:b/>
          <w:bCs/>
          <w:sz w:val="144"/>
          <w:szCs w:val="144"/>
          <w:u w:val="single"/>
        </w:rPr>
        <w:t>PROGRAM</w:t>
      </w:r>
    </w:p>
    <w:p w14:paraId="340BAE21" w14:textId="77777777" w:rsidR="002C7A4D" w:rsidRDefault="002C7A4D">
      <w:pPr>
        <w:rPr>
          <w:b/>
          <w:bCs/>
          <w:sz w:val="144"/>
          <w:szCs w:val="144"/>
          <w:u w:val="single"/>
        </w:rPr>
      </w:pPr>
    </w:p>
    <w:p w14:paraId="3F23E5CE" w14:textId="77777777" w:rsidR="002C7A4D" w:rsidRDefault="002C7A4D">
      <w:pPr>
        <w:rPr>
          <w:b/>
          <w:bCs/>
          <w:sz w:val="144"/>
          <w:szCs w:val="144"/>
          <w:u w:val="single"/>
        </w:rPr>
      </w:pPr>
    </w:p>
    <w:p w14:paraId="5F33E40E" w14:textId="77777777" w:rsidR="002C7A4D" w:rsidRDefault="002C7A4D">
      <w:pPr>
        <w:rPr>
          <w:b/>
          <w:bCs/>
          <w:sz w:val="144"/>
          <w:szCs w:val="144"/>
          <w:u w:val="single"/>
        </w:rPr>
      </w:pPr>
    </w:p>
    <w:p w14:paraId="64C0CD38" w14:textId="77777777" w:rsidR="002C7A4D" w:rsidRDefault="00000000">
      <w:r>
        <w:rPr>
          <w:b/>
          <w:bCs/>
        </w:rPr>
        <w:lastRenderedPageBreak/>
        <w:t>Pokud bude dítě plakat, buďte přívětiví, ale rozhodní</w:t>
      </w:r>
    </w:p>
    <w:p w14:paraId="538DB8E8" w14:textId="77777777" w:rsidR="002C7A4D" w:rsidRDefault="00000000">
      <w:r>
        <w:t>Pokud bude dítě plakat, buďte přívětiví, ale rozhodní. Rozloučení by se nemělo příliš protahovat. Ovšem neodcházejte ani narychlo nebo tajně, ani ve vzteku po hádce s dítětem.</w:t>
      </w:r>
    </w:p>
    <w:p w14:paraId="7EFB74C5" w14:textId="77777777" w:rsidR="002C7A4D" w:rsidRDefault="00000000">
      <w:r>
        <w:rPr>
          <w:b/>
          <w:bCs/>
        </w:rPr>
        <w:t>Nech</w:t>
      </w:r>
      <w:r>
        <w:rPr>
          <w:rFonts w:cs="Calibri"/>
          <w:b/>
          <w:bCs/>
        </w:rPr>
        <w:t>á</w:t>
      </w:r>
      <w:r>
        <w:rPr>
          <w:b/>
          <w:bCs/>
        </w:rPr>
        <w:t>vejte sv</w:t>
      </w:r>
      <w:r>
        <w:rPr>
          <w:rFonts w:cs="Calibri"/>
          <w:b/>
          <w:bCs/>
        </w:rPr>
        <w:t>é</w:t>
      </w:r>
      <w:r>
        <w:rPr>
          <w:b/>
          <w:bCs/>
        </w:rPr>
        <w:t xml:space="preserve"> d</w:t>
      </w:r>
      <w:r>
        <w:rPr>
          <w:rFonts w:cs="Calibri"/>
          <w:b/>
          <w:bCs/>
        </w:rPr>
        <w:t>í</w:t>
      </w:r>
      <w:r>
        <w:rPr>
          <w:b/>
          <w:bCs/>
        </w:rPr>
        <w:t>t</w:t>
      </w:r>
      <w:r>
        <w:rPr>
          <w:rFonts w:cs="Calibri"/>
          <w:b/>
          <w:bCs/>
        </w:rPr>
        <w:t>ě</w:t>
      </w:r>
      <w:r>
        <w:rPr>
          <w:b/>
          <w:bCs/>
        </w:rPr>
        <w:t xml:space="preserve"> v MŠ pouze po nezbytn</w:t>
      </w:r>
      <w:r>
        <w:rPr>
          <w:rFonts w:cs="Calibri"/>
          <w:b/>
          <w:bCs/>
        </w:rPr>
        <w:t>ě</w:t>
      </w:r>
      <w:r>
        <w:rPr>
          <w:b/>
          <w:bCs/>
        </w:rPr>
        <w:t xml:space="preserve"> nutnou dobu</w:t>
      </w:r>
    </w:p>
    <w:p w14:paraId="0FBB9744" w14:textId="77777777" w:rsidR="002C7A4D" w:rsidRDefault="00000000">
      <w:r>
        <w:t>Nechávejte své dítě v MŠ pouze po nezbytně nutnou dobu a vyzvedávejte své dítě z MŠ včas. Nenechávejte ho v MŠ déle, než je nezbytně nutné. Dítě předškolního věku by větší část dne mělo trávit především v kruhu rodiny. MŠ je pouze doplňkem rodinné výchovy.</w:t>
      </w:r>
    </w:p>
    <w:p w14:paraId="2AA6BC2F" w14:textId="77777777" w:rsidR="002C7A4D" w:rsidRDefault="00000000">
      <w:r>
        <w:rPr>
          <w:b/>
          <w:bCs/>
        </w:rPr>
        <w:t>Plňte své sliby!</w:t>
      </w:r>
    </w:p>
    <w:p w14:paraId="598E1E8E" w14:textId="77777777" w:rsidR="002C7A4D" w:rsidRDefault="00000000">
      <w:r>
        <w:t>Plňte své sliby, když řeknete, že přijdete po obědě, měli byste po obědě přijít.</w:t>
      </w:r>
    </w:p>
    <w:p w14:paraId="3C37125D" w14:textId="77777777" w:rsidR="002C7A4D" w:rsidRDefault="00000000">
      <w:pPr>
        <w:rPr>
          <w:b/>
          <w:bCs/>
        </w:rPr>
      </w:pPr>
      <w:r>
        <w:rPr>
          <w:b/>
          <w:bCs/>
        </w:rPr>
        <w:t>Udělejte si jasno v tom, jak prožíváte nastávající situaci vy</w:t>
      </w:r>
    </w:p>
    <w:p w14:paraId="27C85F64" w14:textId="77777777" w:rsidR="002C7A4D" w:rsidRDefault="00000000">
      <w:r>
        <w:t>Udělejte si jasno v tom, jak prožíváte nastávající situaci vy. Děti dokážou velmi citlivě poznat projevy strachu u rodičů. Platí tu, že zbavit se své úzkosti znamená zbavit dítě jeho úzkosti. Pokud máte strach z odloučení od dítěte a nejste skutečně přesvědčení o tom, že dítě do MŠ dát chcete, pak byste měli přehodnotit nástup dítěte do MŠ. Případně se dohodněte, že dítě do MŠ bude vodit ten z dospělých, který s tím má menší problém.</w:t>
      </w:r>
    </w:p>
    <w:p w14:paraId="4D003E7E" w14:textId="77777777" w:rsidR="002C7A4D" w:rsidRDefault="00000000">
      <w:r>
        <w:rPr>
          <w:b/>
          <w:bCs/>
        </w:rPr>
        <w:t>Za pobyt v MŠ neslibujte d</w:t>
      </w:r>
      <w:r>
        <w:rPr>
          <w:rFonts w:cs="Calibri"/>
          <w:b/>
          <w:bCs/>
        </w:rPr>
        <w:t>í</w:t>
      </w:r>
      <w:r>
        <w:rPr>
          <w:b/>
          <w:bCs/>
        </w:rPr>
        <w:t>t</w:t>
      </w:r>
      <w:r>
        <w:rPr>
          <w:rFonts w:cs="Calibri"/>
          <w:b/>
          <w:bCs/>
        </w:rPr>
        <w:t>ě</w:t>
      </w:r>
      <w:r>
        <w:rPr>
          <w:b/>
          <w:bCs/>
        </w:rPr>
        <w:t>ti odm</w:t>
      </w:r>
      <w:r>
        <w:rPr>
          <w:rFonts w:cs="Calibri"/>
          <w:b/>
          <w:bCs/>
        </w:rPr>
        <w:t>ě</w:t>
      </w:r>
      <w:r>
        <w:rPr>
          <w:b/>
          <w:bCs/>
        </w:rPr>
        <w:t>ny p</w:t>
      </w:r>
      <w:r>
        <w:rPr>
          <w:rFonts w:cs="Calibri"/>
          <w:b/>
          <w:bCs/>
        </w:rPr>
        <w:t>ř</w:t>
      </w:r>
      <w:r>
        <w:rPr>
          <w:b/>
          <w:bCs/>
        </w:rPr>
        <w:t>edem</w:t>
      </w:r>
    </w:p>
    <w:p w14:paraId="1D6A4656" w14:textId="77777777" w:rsidR="002C7A4D" w:rsidRDefault="00000000">
      <w:r>
        <w:t xml:space="preserve">Za pobyt v MŠ neslibujte dítěti odměny předem. Dítě prožívá stres nejen z toho, že je v MŠ bez rodičů a zvyká si na nové prostředí. Přidá se strach z toho, že selže a odměnu pak nedostane. </w:t>
      </w:r>
      <w:proofErr w:type="gramStart"/>
      <w:r>
        <w:t>Samozřejmě - pokud</w:t>
      </w:r>
      <w:proofErr w:type="gramEnd"/>
      <w:r>
        <w:t xml:space="preserve"> den v MŠ proběhne v pohodě — chvalte dítě a jděte to oslavit třeba do cukrárny nebo kupte nějakou drobnost. Materiální odměny by se ale neměly stát pravidlem, dítě by pak odměnu mohlo vyžadovat každý den.</w:t>
      </w:r>
    </w:p>
    <w:p w14:paraId="11190D90" w14:textId="77777777" w:rsidR="002C7A4D" w:rsidRDefault="00000000">
      <w:pPr>
        <w:rPr>
          <w:b/>
          <w:bCs/>
        </w:rPr>
      </w:pPr>
      <w:r>
        <w:rPr>
          <w:b/>
          <w:bCs/>
        </w:rPr>
        <w:t>Mluvte s dítětem o tom, co se v MŠ dělá a jaké to tam je</w:t>
      </w:r>
    </w:p>
    <w:p w14:paraId="092A0942" w14:textId="77777777" w:rsidR="002C7A4D" w:rsidRDefault="00000000">
      <w:r>
        <w:t xml:space="preserve">Mluvte s dítětem o tom, co se v MŠ dělá a jaké to tam je. Můžete si k tomu vzít obrázkovou knížku nebo si popovídejte s dítětem, které do MŠ už chodí. Vyhněte se negativním popisům, jako „tam tě </w:t>
      </w:r>
      <w:proofErr w:type="gramStart"/>
      <w:r>
        <w:t>naučí</w:t>
      </w:r>
      <w:proofErr w:type="gramEnd"/>
      <w:r>
        <w:t xml:space="preserve"> poslouchat“, „tam se s tebou nikdo dohadovat nebude“ apod. Nikdy dítě „školkou“ nestrašte!</w:t>
      </w:r>
    </w:p>
    <w:p w14:paraId="2CB1E871" w14:textId="77777777" w:rsidR="002C7A4D" w:rsidRDefault="00000000">
      <w:r>
        <w:rPr>
          <w:b/>
          <w:bCs/>
        </w:rPr>
        <w:t>Zvykejte dítě na odloučení</w:t>
      </w:r>
    </w:p>
    <w:p w14:paraId="402F0B1F" w14:textId="77777777" w:rsidR="002C7A4D" w:rsidRDefault="00000000">
      <w:r>
        <w:t>Zvykejte dítě na odloučení. Při odchodu např. na nákup nebo do kina s jistotou řekněte, že odcházíte, ale ujistěte dítě, že se vrátíte. Dítě potřebuje pocit, že se na vás může spolehnout. Chybou je, vyplížit se tajně z domu. Dítě se cítí zrazené a strach z odloučení se jen prohlubuje.</w:t>
      </w:r>
    </w:p>
    <w:p w14:paraId="67CA7675" w14:textId="77777777" w:rsidR="002C7A4D" w:rsidRDefault="00000000">
      <w:r>
        <w:rPr>
          <w:b/>
          <w:bCs/>
        </w:rPr>
        <w:t>Veďte dítě k samostatnosti</w:t>
      </w:r>
    </w:p>
    <w:p w14:paraId="5D2F4A4F" w14:textId="77777777" w:rsidR="002C7A4D" w:rsidRDefault="00000000">
      <w:r>
        <w:t>Veďte dítě k samostatnosti zvláště v hygieně, oblékání a jídle. Nebude zažívat špatné pocity spojené s tím, že bude jediné, které si neumí obléknout kalhoty nebo dojít na záchod.</w:t>
      </w:r>
    </w:p>
    <w:p w14:paraId="7A429070" w14:textId="77777777" w:rsidR="002C7A4D" w:rsidRDefault="00000000">
      <w:pPr>
        <w:rPr>
          <w:b/>
          <w:bCs/>
        </w:rPr>
      </w:pPr>
      <w:r>
        <w:rPr>
          <w:b/>
          <w:bCs/>
        </w:rPr>
        <w:t>Dejte dítěti najevo, že rozumíte jeho případným obavám z nástupu do MŠ</w:t>
      </w:r>
    </w:p>
    <w:p w14:paraId="66AC0D6C" w14:textId="77777777" w:rsidR="002C7A4D" w:rsidRDefault="00000000">
      <w:r>
        <w:t>Dejte dítěti najevo, že rozumíte jeho případným obavám z nástupu do MŠ, ale ujistěte ho, že mu věříte a že to určitě zvládne. Zvýšíte tak sebedůvěru dítěte. Pokud má dítě chodit do MŠ rádo, musí k ní mít kladný vztah. Z toho důvodu nikdy školkou dítěti nevyhrožujte (dítě nemůže mít rádo něco, co mu předkládáte jako trest) - vyhněte se výhrůžkám typu „když budeš zlobit, nechám tě ve školce i odpoledne“.</w:t>
      </w:r>
    </w:p>
    <w:p w14:paraId="718BE86F" w14:textId="77777777" w:rsidR="002C7A4D" w:rsidRDefault="002C7A4D">
      <w:pPr>
        <w:rPr>
          <w:b/>
          <w:bCs/>
        </w:rPr>
      </w:pPr>
    </w:p>
    <w:p w14:paraId="1F60E25D" w14:textId="77777777" w:rsidR="002C7A4D" w:rsidRDefault="00000000">
      <w:pPr>
        <w:rPr>
          <w:b/>
          <w:bCs/>
        </w:rPr>
      </w:pPr>
      <w:r>
        <w:rPr>
          <w:b/>
          <w:bCs/>
        </w:rPr>
        <w:lastRenderedPageBreak/>
        <w:t xml:space="preserve">OSAMOSTATŇUJTE SVÉ DÍTĚ </w:t>
      </w:r>
      <w:proofErr w:type="gramStart"/>
      <w:r>
        <w:rPr>
          <w:b/>
          <w:bCs/>
        </w:rPr>
        <w:t>-  CO</w:t>
      </w:r>
      <w:proofErr w:type="gramEnd"/>
      <w:r>
        <w:rPr>
          <w:b/>
          <w:bCs/>
        </w:rPr>
        <w:t xml:space="preserve"> BY MĚLO TŘÍLETÉ DÍTĚ UMĚT PŘED VSTUPEM DO MŠ</w:t>
      </w:r>
    </w:p>
    <w:p w14:paraId="62D8BCF6" w14:textId="77777777" w:rsidR="002C7A4D" w:rsidRDefault="00000000">
      <w:pPr>
        <w:rPr>
          <w:b/>
          <w:bCs/>
        </w:rPr>
      </w:pPr>
      <w:r>
        <w:rPr>
          <w:b/>
          <w:bCs/>
        </w:rPr>
        <w:t>Chcete, aby se vaše dítě cítilo v mateřské škole dobře?</w:t>
      </w:r>
    </w:p>
    <w:p w14:paraId="2FD60588" w14:textId="77777777" w:rsidR="002C7A4D" w:rsidRDefault="00000000">
      <w:pPr>
        <w:rPr>
          <w:b/>
          <w:bCs/>
        </w:rPr>
      </w:pPr>
      <w:r>
        <w:rPr>
          <w:b/>
          <w:bCs/>
        </w:rPr>
        <w:t>Chcete mu usnadnit přechod z domova do kolektivu?</w:t>
      </w:r>
    </w:p>
    <w:p w14:paraId="409EF5EB" w14:textId="77777777" w:rsidR="002C7A4D" w:rsidRDefault="00000000">
      <w:r>
        <w:t>Máme pro vás několik základních informací:</w:t>
      </w:r>
    </w:p>
    <w:p w14:paraId="2D4D0519" w14:textId="77777777" w:rsidR="002C7A4D" w:rsidRDefault="00000000">
      <w:r>
        <w:rPr>
          <w:b/>
          <w:bCs/>
        </w:rPr>
        <w:t>Hygiena</w:t>
      </w:r>
    </w:p>
    <w:p w14:paraId="7EC969EB" w14:textId="77777777" w:rsidR="002C7A4D" w:rsidRDefault="00000000">
      <w:r>
        <w:t>• Samostatně používat toaletu</w:t>
      </w:r>
    </w:p>
    <w:p w14:paraId="0FF15469" w14:textId="77777777" w:rsidR="002C7A4D" w:rsidRDefault="00000000">
      <w:r>
        <w:t>• Umýt si ruce mýdlem a samo se utřít</w:t>
      </w:r>
    </w:p>
    <w:p w14:paraId="383FF352" w14:textId="77777777" w:rsidR="002C7A4D" w:rsidRDefault="00000000">
      <w:r>
        <w:t>• Používat kapesník, vysmrkat se</w:t>
      </w:r>
    </w:p>
    <w:p w14:paraId="08666CF4" w14:textId="77777777" w:rsidR="002C7A4D" w:rsidRDefault="00000000">
      <w:pPr>
        <w:rPr>
          <w:b/>
          <w:bCs/>
        </w:rPr>
      </w:pPr>
      <w:r>
        <w:rPr>
          <w:b/>
          <w:bCs/>
        </w:rPr>
        <w:t>Oblékání</w:t>
      </w:r>
    </w:p>
    <w:p w14:paraId="5C6E9026" w14:textId="77777777" w:rsidR="002C7A4D" w:rsidRDefault="00000000">
      <w:r>
        <w:t xml:space="preserve">• Obléknout a svléknout s malou dopomocí dospělého </w:t>
      </w:r>
    </w:p>
    <w:p w14:paraId="189CF4E6" w14:textId="77777777" w:rsidR="002C7A4D" w:rsidRDefault="00000000">
      <w:r>
        <w:t>• Poznat si své oblečení</w:t>
      </w:r>
    </w:p>
    <w:p w14:paraId="586BCF07" w14:textId="77777777" w:rsidR="002C7A4D" w:rsidRDefault="00000000">
      <w:r>
        <w:t xml:space="preserve">• Obout a vyzout si boty </w:t>
      </w:r>
    </w:p>
    <w:p w14:paraId="3AF23794" w14:textId="77777777" w:rsidR="002C7A4D" w:rsidRDefault="00000000">
      <w:r>
        <w:rPr>
          <w:b/>
          <w:bCs/>
        </w:rPr>
        <w:t>Stolování</w:t>
      </w:r>
    </w:p>
    <w:p w14:paraId="794B0227" w14:textId="77777777" w:rsidR="002C7A4D" w:rsidRDefault="00000000">
      <w:r>
        <w:t>• Pít z hrnku, ze skleničky</w:t>
      </w:r>
    </w:p>
    <w:p w14:paraId="4D9E86C2" w14:textId="77777777" w:rsidR="002C7A4D" w:rsidRDefault="00000000">
      <w:r>
        <w:t>• Držet lžíci, umět s ní jíst</w:t>
      </w:r>
    </w:p>
    <w:p w14:paraId="55A48C3A" w14:textId="77777777" w:rsidR="002C7A4D" w:rsidRDefault="00000000">
      <w:r>
        <w:t>• Při jídle sedět u stolu, udržovat čistotu</w:t>
      </w:r>
    </w:p>
    <w:p w14:paraId="24A47F6A" w14:textId="77777777" w:rsidR="002C7A4D" w:rsidRDefault="00000000">
      <w:r>
        <w:t xml:space="preserve"> </w:t>
      </w:r>
      <w:r>
        <w:rPr>
          <w:b/>
          <w:bCs/>
        </w:rPr>
        <w:t>Komunikace a spolupráce</w:t>
      </w:r>
    </w:p>
    <w:p w14:paraId="55B8C007" w14:textId="77777777" w:rsidR="002C7A4D" w:rsidRDefault="00000000">
      <w:r>
        <w:t xml:space="preserve">• </w:t>
      </w:r>
      <w:proofErr w:type="gramStart"/>
      <w:r>
        <w:t>Říci</w:t>
      </w:r>
      <w:proofErr w:type="gramEnd"/>
      <w:r>
        <w:t>, co chce, potřebuje</w:t>
      </w:r>
    </w:p>
    <w:p w14:paraId="2BABA110" w14:textId="77777777" w:rsidR="002C7A4D" w:rsidRDefault="00000000">
      <w:r>
        <w:t>• Znát základní pravidla slušného chování (pozdravit, poděkovat, poprosit)</w:t>
      </w:r>
    </w:p>
    <w:p w14:paraId="724EB874" w14:textId="77777777" w:rsidR="002C7A4D" w:rsidRDefault="00000000">
      <w:r>
        <w:t>• Reagovat na pokyny učitelky, dodržovat kázeň</w:t>
      </w:r>
    </w:p>
    <w:p w14:paraId="51072B95" w14:textId="77777777" w:rsidR="002C7A4D" w:rsidRDefault="00000000">
      <w:r>
        <w:t>• Poznat si svou značku v MŠ</w:t>
      </w:r>
    </w:p>
    <w:p w14:paraId="1B1FCD45" w14:textId="77777777" w:rsidR="002C7A4D" w:rsidRDefault="00000000">
      <w:r>
        <w:t>• Uklidit si po sobě hračky</w:t>
      </w:r>
    </w:p>
    <w:p w14:paraId="2E129740" w14:textId="77777777" w:rsidR="002C7A4D" w:rsidRDefault="00000000">
      <w:r>
        <w:t>• Odloučit se na chvíli od rodičů</w:t>
      </w:r>
    </w:p>
    <w:p w14:paraId="1A413B28" w14:textId="77777777" w:rsidR="002C7A4D" w:rsidRDefault="00000000">
      <w:pPr>
        <w:rPr>
          <w:b/>
          <w:bCs/>
        </w:rPr>
      </w:pPr>
      <w:r>
        <w:rPr>
          <w:b/>
          <w:bCs/>
        </w:rPr>
        <w:t>Jiné dovednosti</w:t>
      </w:r>
    </w:p>
    <w:p w14:paraId="53873D41" w14:textId="77777777" w:rsidR="002C7A4D" w:rsidRDefault="00000000">
      <w:r>
        <w:t>• Chodit za ruku po chodníku</w:t>
      </w:r>
    </w:p>
    <w:p w14:paraId="0645CAA5" w14:textId="77777777" w:rsidR="002C7A4D" w:rsidRDefault="00000000">
      <w:r>
        <w:t>• Ujít kratší vzdálenost (cca 30 min.)</w:t>
      </w:r>
    </w:p>
    <w:p w14:paraId="3E7BE239" w14:textId="77777777" w:rsidR="002C7A4D" w:rsidRDefault="00000000">
      <w:r>
        <w:t>• Zvládat chůzi po schodech</w:t>
      </w:r>
    </w:p>
    <w:p w14:paraId="31A28D15" w14:textId="77777777" w:rsidR="002C7A4D" w:rsidRDefault="00000000">
      <w:pPr>
        <w:rPr>
          <w:b/>
          <w:bCs/>
        </w:rPr>
      </w:pPr>
      <w:r>
        <w:rPr>
          <w:b/>
          <w:bCs/>
        </w:rPr>
        <w:t xml:space="preserve">Pokud se Vám </w:t>
      </w:r>
      <w:proofErr w:type="gramStart"/>
      <w:r>
        <w:rPr>
          <w:b/>
          <w:bCs/>
        </w:rPr>
        <w:t>nepodaří</w:t>
      </w:r>
      <w:proofErr w:type="gramEnd"/>
      <w:r>
        <w:rPr>
          <w:b/>
          <w:bCs/>
        </w:rPr>
        <w:t xml:space="preserve"> u dítěte vytvořit návyk „poslechnout“ do 3 let, těžko jej to budete učit později.</w:t>
      </w:r>
    </w:p>
    <w:p w14:paraId="440B3971" w14:textId="77777777" w:rsidR="002C7A4D" w:rsidRDefault="002C7A4D"/>
    <w:p w14:paraId="7DA78395" w14:textId="77777777" w:rsidR="002C7A4D" w:rsidRDefault="002C7A4D"/>
    <w:p w14:paraId="1E6FDBAC" w14:textId="77777777" w:rsidR="002C7A4D" w:rsidRDefault="002C7A4D"/>
    <w:p w14:paraId="444B28BB" w14:textId="77777777" w:rsidR="002C7A4D" w:rsidRDefault="00000000">
      <w:r>
        <w:lastRenderedPageBreak/>
        <w:t>Vstup do mateřské školy je významná událost v životě dítěte. Mnohé děti byly doposud zvyklé jen na rodiče, sourozence, či prarodiče. Mohou být ostýchavé, mít problémy s pobytem v novém, neznámém prostředí a v kolektivu neznámých dětí a lidí, pod dohledem učitelek, které také neznají. Některé pláče, jiné se začlení do skupiny dětí bez větších problémů. Někdy nastane krize až po několikadenním pobytu v mateřské škole. Adaptaci na MŠ ovlivňuje mnoho faktorů, např. minulé zkušenosti dítěte, jeho celková zralost, přístup rodiny, přístup učitelek apod. Každé dítě se projevuje jiným způsobem, je jedinečné, je osobnost.</w:t>
      </w:r>
    </w:p>
    <w:p w14:paraId="12666035" w14:textId="77777777" w:rsidR="002C7A4D" w:rsidRDefault="00000000">
      <w:pPr>
        <w:rPr>
          <w:b/>
          <w:bCs/>
        </w:rPr>
      </w:pPr>
      <w:r>
        <w:rPr>
          <w:b/>
          <w:bCs/>
        </w:rPr>
        <w:t>Co je „Adaptační program“?</w:t>
      </w:r>
    </w:p>
    <w:p w14:paraId="7C8595A9" w14:textId="77777777" w:rsidR="002C7A4D" w:rsidRDefault="00000000">
      <w:r>
        <w:t>Podstata spočívá v postupném prodlužování docházky dítěte do mateřské školy.  Adaptační program je přizpůsoben potřebám dětí a možnostem rodičů.</w:t>
      </w:r>
    </w:p>
    <w:p w14:paraId="2BCB6E61" w14:textId="77777777" w:rsidR="002C7A4D" w:rsidRDefault="00000000">
      <w:r>
        <w:rPr>
          <w:b/>
          <w:bCs/>
        </w:rPr>
        <w:t>Kdy probíhá?</w:t>
      </w:r>
    </w:p>
    <w:p w14:paraId="36564DFD" w14:textId="77777777" w:rsidR="002C7A4D" w:rsidRDefault="00000000">
      <w:r>
        <w:t>Adaptační program je uplatňován především v měsíci září, kdy nastupuje do MŠ většina dětí poprvé, ale i s každým dalším nástupem nových dětí v průběhu školního roku.</w:t>
      </w:r>
    </w:p>
    <w:p w14:paraId="27FAB914" w14:textId="77777777" w:rsidR="002C7A4D" w:rsidRDefault="00000000">
      <w:r>
        <w:rPr>
          <w:b/>
          <w:bCs/>
        </w:rPr>
        <w:t>Jak dlouho?</w:t>
      </w:r>
    </w:p>
    <w:p w14:paraId="589B09C2" w14:textId="77777777" w:rsidR="002C7A4D" w:rsidRDefault="00000000">
      <w:r>
        <w:t>Doba adaptace je individuální, závisí na mnoha faktorech. Optimální je, pokud se dítě zadaptuje během prvního měsíce. Většina dětí to zvládne během 2-3 týdnů. Pokud v tomto období dojde k přerušení docházky například z důvodu nemoci, může se doba adaptace prodloužit.</w:t>
      </w:r>
    </w:p>
    <w:p w14:paraId="4ED23AFB" w14:textId="77777777" w:rsidR="002C7A4D" w:rsidRDefault="00000000">
      <w:r>
        <w:rPr>
          <w:b/>
          <w:bCs/>
        </w:rPr>
        <w:t>Cíl adaptačního programu</w:t>
      </w:r>
    </w:p>
    <w:p w14:paraId="722D9169" w14:textId="77777777" w:rsidR="002C7A4D" w:rsidRDefault="00000000">
      <w:r>
        <w:t>Zmírnění potíží dětí při vyrovnávání se s novou neznámou situací a usnadnění jejich zvykání na nové prostředí, na kolektiv dětí a nové dospělé osoby.</w:t>
      </w:r>
    </w:p>
    <w:p w14:paraId="59306E5E" w14:textId="77777777" w:rsidR="002C7A4D" w:rsidRDefault="00000000">
      <w:r>
        <w:rPr>
          <w:b/>
          <w:bCs/>
          <w:u w:val="single"/>
        </w:rPr>
        <w:t>ADAPTAČNÍ MĚSÍC</w:t>
      </w:r>
    </w:p>
    <w:p w14:paraId="3206E47D" w14:textId="77777777" w:rsidR="002C7A4D" w:rsidRDefault="00000000">
      <w:r>
        <w:rPr>
          <w:b/>
          <w:bCs/>
        </w:rPr>
        <w:t>První týden</w:t>
      </w:r>
    </w:p>
    <w:p w14:paraId="4D786F2B" w14:textId="77777777" w:rsidR="002C7A4D" w:rsidRDefault="00000000">
      <w:r>
        <w:t xml:space="preserve"> V prvním a druhém týdnu jsou obě paní učitelky na ranní směně, aby si dítě vytvořilo stejný vztah k nim oběma. V prvním týdnu probíhá vzájemné seznamování, seznamování dětí s hračkami, se značkou, třídou, prostředím, uložením osobních věcí dětí v šatně do skříňky, plněním společenských a hygienických požadavků, seznámení se stolováním apod. První den jdou děti do třídy s rodiči na 2. hodiny. Druhý den už jdou děti do třídy bez rodičů. Děti pobývají v MŠ první dny do 10.00 hodin, koncem týdne mohou zůstat na oběd, vždy ale po dohodě s paní učitelkami.</w:t>
      </w:r>
    </w:p>
    <w:p w14:paraId="204DA3B5" w14:textId="77777777" w:rsidR="002C7A4D" w:rsidRDefault="00000000">
      <w:r>
        <w:rPr>
          <w:b/>
          <w:bCs/>
        </w:rPr>
        <w:t>Druhý týden</w:t>
      </w:r>
    </w:p>
    <w:p w14:paraId="5D8E1D7C" w14:textId="77777777" w:rsidR="002C7A4D" w:rsidRDefault="00000000">
      <w:r>
        <w:t xml:space="preserve">V druhém týdnu můžeme po dohodě s p. učitelkami prodloužit pobyt dítěte v MŠ na celé </w:t>
      </w:r>
      <w:proofErr w:type="gramStart"/>
      <w:r>
        <w:t>dopoledne -tedy</w:t>
      </w:r>
      <w:proofErr w:type="gramEnd"/>
      <w:r>
        <w:t xml:space="preserve"> včetně pobytu venku a oběda. Některé děti špatně snáší každou změnu v denním </w:t>
      </w:r>
      <w:proofErr w:type="gramStart"/>
      <w:r>
        <w:t>režimu - přechod</w:t>
      </w:r>
      <w:proofErr w:type="gramEnd"/>
      <w:r>
        <w:t xml:space="preserve"> ze třídy do umývárny, do šatny. Opět je rozdíl v chování jednotlivých dětí — některým změny nevadí, některé se rychle přizpůsobí, jiným trvá adaptace déle.</w:t>
      </w:r>
    </w:p>
    <w:p w14:paraId="300E09DF" w14:textId="77777777" w:rsidR="002C7A4D" w:rsidRDefault="00000000">
      <w:r>
        <w:rPr>
          <w:b/>
          <w:bCs/>
        </w:rPr>
        <w:t>Třetí týden</w:t>
      </w:r>
    </w:p>
    <w:p w14:paraId="259D721A" w14:textId="77777777" w:rsidR="002C7A4D" w:rsidRDefault="00000000">
      <w:r>
        <w:t xml:space="preserve">Třetí týden je dobré pro úspěšné zvládnutí adaptace pokračovat v docházce do MŠ, některé děti již zvládnou pobyt v MŠ po celý den. Pokud je ale v možnostech rodiny vyzvedávat dítě po obědě, je pro dítě tato varianta lepší. Nemá smysl spěchat na prodlužování doby pobytu dítěte v MŠ. Délka pobytu závisí především na psychice dítěte a jeho zvládnutí režimu v MŠ a odloučení od rodiny. </w:t>
      </w:r>
    </w:p>
    <w:p w14:paraId="242F0ADE" w14:textId="77777777" w:rsidR="002C7A4D" w:rsidRDefault="002C7A4D">
      <w:pPr>
        <w:rPr>
          <w:rFonts w:cs="Calibri"/>
          <w:b/>
          <w:bCs/>
        </w:rPr>
      </w:pPr>
    </w:p>
    <w:p w14:paraId="3BC09BB3" w14:textId="77777777" w:rsidR="002C7A4D" w:rsidRDefault="002C7A4D">
      <w:pPr>
        <w:rPr>
          <w:rFonts w:cs="Calibri"/>
          <w:b/>
          <w:bCs/>
        </w:rPr>
      </w:pPr>
    </w:p>
    <w:p w14:paraId="6721EC94" w14:textId="77777777" w:rsidR="002C7A4D" w:rsidRDefault="00000000">
      <w:r>
        <w:rPr>
          <w:rFonts w:cs="Calibri"/>
          <w:b/>
          <w:bCs/>
        </w:rPr>
        <w:lastRenderedPageBreak/>
        <w:t>Č</w:t>
      </w:r>
      <w:r>
        <w:rPr>
          <w:b/>
          <w:bCs/>
        </w:rPr>
        <w:t>tvrt</w:t>
      </w:r>
      <w:r>
        <w:rPr>
          <w:rFonts w:cs="Calibri"/>
          <w:b/>
          <w:bCs/>
        </w:rPr>
        <w:t>ý</w:t>
      </w:r>
      <w:r>
        <w:rPr>
          <w:b/>
          <w:bCs/>
        </w:rPr>
        <w:t xml:space="preserve"> t</w:t>
      </w:r>
      <w:r>
        <w:rPr>
          <w:rFonts w:cs="Calibri"/>
          <w:b/>
          <w:bCs/>
        </w:rPr>
        <w:t>ý</w:t>
      </w:r>
      <w:r>
        <w:rPr>
          <w:b/>
          <w:bCs/>
        </w:rPr>
        <w:t>den, p</w:t>
      </w:r>
      <w:r>
        <w:rPr>
          <w:rFonts w:cs="Calibri"/>
          <w:b/>
          <w:bCs/>
        </w:rPr>
        <w:t>ří</w:t>
      </w:r>
      <w:r>
        <w:rPr>
          <w:b/>
          <w:bCs/>
        </w:rPr>
        <w:t>padn</w:t>
      </w:r>
      <w:r>
        <w:rPr>
          <w:rFonts w:cs="Calibri"/>
          <w:b/>
          <w:bCs/>
        </w:rPr>
        <w:t>ě</w:t>
      </w:r>
      <w:r>
        <w:rPr>
          <w:b/>
          <w:bCs/>
        </w:rPr>
        <w:t xml:space="preserve"> pozd</w:t>
      </w:r>
      <w:r>
        <w:rPr>
          <w:rFonts w:cs="Calibri"/>
          <w:b/>
          <w:bCs/>
        </w:rPr>
        <w:t>ě</w:t>
      </w:r>
      <w:r>
        <w:rPr>
          <w:b/>
          <w:bCs/>
        </w:rPr>
        <w:t>ji</w:t>
      </w:r>
    </w:p>
    <w:p w14:paraId="1B7DDFB5" w14:textId="77777777" w:rsidR="002C7A4D" w:rsidRDefault="00000000">
      <w:r>
        <w:t xml:space="preserve">Největší obavy mají děti z odpoledního odpočinku. Jakmile získá dítě pocit bezpečí, je sebejisté a spokojené, přichází poslední fáze </w:t>
      </w:r>
      <w:proofErr w:type="gramStart"/>
      <w:r>
        <w:t>adaptace</w:t>
      </w:r>
      <w:proofErr w:type="gramEnd"/>
      <w:r>
        <w:t xml:space="preserve"> tj. zvyknout si na myšlenku, že bude spát jinde, než ve své „postýlce“. Tento úkol bývá pro dítě těžký a je nutné ho na jeho zvládnutí dostatečně připravit. Nejen učitelka, ale především rodiče by měli s dítětem o spaní předem mluvit, vybrat doma vhodnou hračku a pyžamo. Měli bychom společně vytvořit takovou atmosféru, kdy se dítě bude na spaní v MŠ těšit. Teprve odchází-li dítě se samozřejmostí do postýlky, spokojeně z ní vstává a odchází si hrát, teprve tehdy můžeme prohlásit, že adaptace je úspěšně u konce.</w:t>
      </w:r>
    </w:p>
    <w:p w14:paraId="46FBD27C" w14:textId="77777777" w:rsidR="002C7A4D" w:rsidRDefault="00000000">
      <w:pPr>
        <w:rPr>
          <w:b/>
          <w:bCs/>
        </w:rPr>
      </w:pPr>
      <w:r>
        <w:rPr>
          <w:b/>
          <w:bCs/>
        </w:rPr>
        <w:t>Promluvte si s p. učitelkami</w:t>
      </w:r>
    </w:p>
    <w:p w14:paraId="45C6AD92" w14:textId="77777777" w:rsidR="002C7A4D" w:rsidRDefault="00000000">
      <w:r>
        <w:t>Promluvte si s p. učitelkami o možnostech postupné adaptace dítěte.</w:t>
      </w:r>
    </w:p>
    <w:sectPr w:rsidR="002C7A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8FA1" w14:textId="77777777" w:rsidR="00747682" w:rsidRDefault="00747682">
      <w:pPr>
        <w:spacing w:after="0" w:line="240" w:lineRule="auto"/>
      </w:pPr>
      <w:r>
        <w:separator/>
      </w:r>
    </w:p>
  </w:endnote>
  <w:endnote w:type="continuationSeparator" w:id="0">
    <w:p w14:paraId="1DBF25EB" w14:textId="77777777" w:rsidR="00747682" w:rsidRDefault="0074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975B" w14:textId="77777777" w:rsidR="00747682" w:rsidRDefault="00747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8EF0A5" w14:textId="77777777" w:rsidR="00747682" w:rsidRDefault="00747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7A4D"/>
    <w:rsid w:val="002C7A4D"/>
    <w:rsid w:val="00747682"/>
    <w:rsid w:val="00A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F18E"/>
  <w15:docId w15:val="{3006CB8C-8FAD-42C5-938D-1E5E59A6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1103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2024-03-25T13:47:00Z</dcterms:created>
  <dcterms:modified xsi:type="dcterms:W3CDTF">2024-03-25T13:47:00Z</dcterms:modified>
</cp:coreProperties>
</file>